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7608" w:rsidRPr="00617608" w:rsidRDefault="00617608" w:rsidP="00617608"/>
    <w:p w:rsidR="00FD2616" w:rsidRPr="00D80A97" w:rsidRDefault="00FD2616" w:rsidP="00FD2616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 xml:space="preserve">Termo de </w:t>
      </w:r>
      <w:r>
        <w:rPr>
          <w:b/>
          <w:bCs/>
          <w:color w:val="44546A" w:themeColor="text2"/>
        </w:rPr>
        <w:t>Adesão</w:t>
      </w:r>
      <w:r w:rsidRPr="00D80A97">
        <w:rPr>
          <w:b/>
          <w:bCs/>
          <w:color w:val="44546A" w:themeColor="text2"/>
        </w:rPr>
        <w:t xml:space="preserve"> de Participação</w:t>
      </w:r>
      <w:r>
        <w:rPr>
          <w:b/>
          <w:bCs/>
          <w:color w:val="44546A" w:themeColor="text2"/>
        </w:rPr>
        <w:t xml:space="preserve"> Pavilhão da ABIMO - </w:t>
      </w:r>
      <w:r w:rsidRPr="00D80A97">
        <w:rPr>
          <w:b/>
          <w:bCs/>
          <w:color w:val="44546A" w:themeColor="text2"/>
        </w:rPr>
        <w:t>Feira Hospita</w:t>
      </w:r>
      <w:r>
        <w:rPr>
          <w:b/>
          <w:bCs/>
          <w:color w:val="44546A" w:themeColor="text2"/>
        </w:rPr>
        <w:t>lar 2025</w:t>
      </w:r>
    </w:p>
    <w:p w:rsidR="00FD2616" w:rsidRPr="00D80A97" w:rsidRDefault="00FD2616" w:rsidP="00FD2616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 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</w:t>
      </w:r>
    </w:p>
    <w:p w:rsidR="00FD2616" w:rsidRPr="00D80A97" w:rsidRDefault="00FD2616" w:rsidP="00FD2616">
      <w:pPr>
        <w:rPr>
          <w:bCs/>
          <w:color w:val="44546A" w:themeColor="text2"/>
          <w:sz w:val="20"/>
        </w:rPr>
      </w:pPr>
    </w:p>
    <w:p w:rsidR="00FD2616" w:rsidRPr="00D80A97" w:rsidRDefault="00FD2616" w:rsidP="00FD2616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Pavilhão ABIMO na </w:t>
      </w:r>
      <w:r w:rsidRPr="00D80A97">
        <w:rPr>
          <w:b/>
          <w:bCs/>
          <w:color w:val="44546A" w:themeColor="text2"/>
          <w:sz w:val="20"/>
        </w:rPr>
        <w:t>Feira Hospita</w:t>
      </w:r>
      <w:r>
        <w:rPr>
          <w:b/>
          <w:bCs/>
          <w:color w:val="44546A" w:themeColor="text2"/>
          <w:sz w:val="20"/>
        </w:rPr>
        <w:t>lar</w:t>
      </w:r>
      <w:r w:rsidRPr="00D80A97">
        <w:rPr>
          <w:bCs/>
          <w:color w:val="44546A" w:themeColor="text2"/>
          <w:sz w:val="20"/>
        </w:rPr>
        <w:t xml:space="preserve">, que acontecerá nos dias </w:t>
      </w:r>
      <w:r>
        <w:rPr>
          <w:bCs/>
          <w:color w:val="44546A" w:themeColor="text2"/>
          <w:sz w:val="20"/>
        </w:rPr>
        <w:t>20 a 23</w:t>
      </w:r>
      <w:r w:rsidRPr="00D80A97">
        <w:rPr>
          <w:bCs/>
          <w:color w:val="44546A" w:themeColor="text2"/>
          <w:sz w:val="20"/>
        </w:rPr>
        <w:t xml:space="preserve"> de </w:t>
      </w:r>
      <w:r>
        <w:rPr>
          <w:bCs/>
          <w:color w:val="44546A" w:themeColor="text2"/>
          <w:sz w:val="20"/>
        </w:rPr>
        <w:t>maio</w:t>
      </w:r>
      <w:r w:rsidRPr="00D80A97">
        <w:rPr>
          <w:bCs/>
          <w:color w:val="44546A" w:themeColor="text2"/>
          <w:sz w:val="20"/>
        </w:rPr>
        <w:t xml:space="preserve"> de 20</w:t>
      </w:r>
      <w:r>
        <w:rPr>
          <w:bCs/>
          <w:color w:val="44546A" w:themeColor="text2"/>
          <w:sz w:val="20"/>
        </w:rPr>
        <w:t>25</w:t>
      </w:r>
      <w:r w:rsidRPr="00D80A97">
        <w:rPr>
          <w:bCs/>
          <w:color w:val="44546A" w:themeColor="text2"/>
          <w:sz w:val="20"/>
        </w:rPr>
        <w:t xml:space="preserve">, em </w:t>
      </w:r>
      <w:r>
        <w:rPr>
          <w:bCs/>
          <w:color w:val="44546A" w:themeColor="text2"/>
          <w:sz w:val="20"/>
        </w:rPr>
        <w:t>São Paulo no Expo São Paulo</w:t>
      </w:r>
      <w:r w:rsidRPr="00D80A97">
        <w:rPr>
          <w:bCs/>
          <w:color w:val="44546A" w:themeColor="text2"/>
          <w:sz w:val="20"/>
        </w:rPr>
        <w:t>, Brasil, nas seguintes condições</w:t>
      </w:r>
      <w:r>
        <w:rPr>
          <w:bCs/>
          <w:color w:val="44546A" w:themeColor="text2"/>
          <w:sz w:val="20"/>
        </w:rPr>
        <w:t>, escolha uma das opções abaixo:</w:t>
      </w:r>
    </w:p>
    <w:p w:rsidR="00FD2616" w:rsidRPr="00D80A97" w:rsidRDefault="00FD2616" w:rsidP="00FD2616">
      <w:pPr>
        <w:rPr>
          <w:b/>
          <w:bCs/>
          <w:color w:val="44546A" w:themeColor="text2"/>
          <w:sz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704"/>
        <w:gridCol w:w="4536"/>
      </w:tblGrid>
      <w:tr w:rsidR="008A1B8D" w:rsidRPr="00D80A97" w:rsidTr="00FD205B">
        <w:trPr>
          <w:trHeight w:val="211"/>
        </w:trPr>
        <w:tc>
          <w:tcPr>
            <w:tcW w:w="704" w:type="dxa"/>
          </w:tcPr>
          <w:p w:rsidR="008A1B8D" w:rsidRPr="00D80A97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704" w:type="dxa"/>
          </w:tcPr>
          <w:p w:rsidR="008A1B8D" w:rsidRPr="00D80A97" w:rsidRDefault="008A1B8D" w:rsidP="00F1484C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>9 m²</w:t>
            </w:r>
          </w:p>
        </w:tc>
        <w:tc>
          <w:tcPr>
            <w:tcW w:w="4536" w:type="dxa"/>
          </w:tcPr>
          <w:p w:rsidR="008A1B8D" w:rsidRPr="00D80A97" w:rsidRDefault="008A1B8D" w:rsidP="00F1484C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43.697,15 a serem pagos até 05/05/2025</w:t>
            </w:r>
          </w:p>
        </w:tc>
      </w:tr>
      <w:tr w:rsidR="008A1B8D" w:rsidRPr="00D80A97" w:rsidTr="00FD205B">
        <w:trPr>
          <w:trHeight w:val="211"/>
        </w:trPr>
        <w:tc>
          <w:tcPr>
            <w:tcW w:w="704" w:type="dxa"/>
          </w:tcPr>
          <w:p w:rsidR="008A1B8D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704" w:type="dxa"/>
          </w:tcPr>
          <w:p w:rsidR="008A1B8D" w:rsidRPr="00D80A97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18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4536" w:type="dxa"/>
          </w:tcPr>
          <w:p w:rsidR="008A1B8D" w:rsidRPr="00D80A97" w:rsidRDefault="008A1B8D" w:rsidP="00F1484C">
            <w:pPr>
              <w:jc w:val="both"/>
              <w:rPr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87.394,30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 xml:space="preserve"> a serem pagos até 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05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/0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5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/202</w:t>
            </w:r>
            <w:r>
              <w:rPr>
                <w:rFonts w:asciiTheme="minorHAnsi" w:hAnsiTheme="minorHAnsi"/>
                <w:b/>
                <w:bCs/>
                <w:color w:val="44546A" w:themeColor="text2"/>
              </w:rPr>
              <w:t>5</w:t>
            </w:r>
          </w:p>
        </w:tc>
      </w:tr>
    </w:tbl>
    <w:p w:rsidR="00FD2616" w:rsidRPr="00D80A97" w:rsidRDefault="00FD2616" w:rsidP="00FD2616">
      <w:pPr>
        <w:jc w:val="both"/>
        <w:rPr>
          <w:b/>
          <w:bCs/>
          <w:color w:val="44546A" w:themeColor="text2"/>
          <w:sz w:val="20"/>
        </w:rPr>
      </w:pPr>
      <w:r>
        <w:rPr>
          <w:b/>
          <w:bCs/>
          <w:color w:val="44546A" w:themeColor="text2"/>
          <w:sz w:val="20"/>
        </w:rPr>
        <w:br/>
      </w:r>
      <w:r w:rsidRPr="00D80A97">
        <w:rPr>
          <w:b/>
          <w:bCs/>
          <w:color w:val="44546A" w:themeColor="text2"/>
          <w:sz w:val="20"/>
        </w:rPr>
        <w:t>Montagem Incluída: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:rsidR="00FD2616" w:rsidRPr="00D80A97" w:rsidRDefault="00FD2616" w:rsidP="00FD2616">
      <w:pPr>
        <w:numPr>
          <w:ilvl w:val="0"/>
          <w:numId w:val="1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Logo da empresa na </w:t>
      </w:r>
      <w:r>
        <w:rPr>
          <w:bCs/>
          <w:color w:val="44546A" w:themeColor="text2"/>
          <w:sz w:val="20"/>
        </w:rPr>
        <w:t>parede</w:t>
      </w:r>
      <w:r w:rsidRPr="00D80A97">
        <w:rPr>
          <w:bCs/>
          <w:color w:val="44546A" w:themeColor="text2"/>
          <w:sz w:val="20"/>
        </w:rPr>
        <w:t xml:space="preserve">, </w:t>
      </w:r>
      <w:r>
        <w:rPr>
          <w:bCs/>
          <w:color w:val="44546A" w:themeColor="text2"/>
          <w:sz w:val="20"/>
        </w:rPr>
        <w:t>2 painéis retro iluminados, logo no balcão;</w:t>
      </w:r>
    </w:p>
    <w:p w:rsidR="00FD2616" w:rsidRPr="00D80A97" w:rsidRDefault="00FD2616" w:rsidP="00FD2616">
      <w:pPr>
        <w:numPr>
          <w:ilvl w:val="0"/>
          <w:numId w:val="1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Balcão vitrine</w:t>
      </w:r>
      <w:r>
        <w:rPr>
          <w:bCs/>
          <w:color w:val="44546A" w:themeColor="text2"/>
          <w:sz w:val="20"/>
        </w:rPr>
        <w:t xml:space="preserve"> com luz</w:t>
      </w:r>
      <w:r w:rsidRPr="00D80A97">
        <w:rPr>
          <w:bCs/>
          <w:color w:val="44546A" w:themeColor="text2"/>
          <w:sz w:val="20"/>
        </w:rPr>
        <w:t xml:space="preserve"> para exposição de produtos com chave</w:t>
      </w:r>
    </w:p>
    <w:p w:rsidR="00FD2616" w:rsidRPr="00D80A97" w:rsidRDefault="00FD2616" w:rsidP="00FD2616">
      <w:pPr>
        <w:numPr>
          <w:ilvl w:val="0"/>
          <w:numId w:val="1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Vitrine de exposição</w:t>
      </w:r>
      <w:r>
        <w:rPr>
          <w:bCs/>
          <w:color w:val="44546A" w:themeColor="text2"/>
          <w:sz w:val="20"/>
        </w:rPr>
        <w:t xml:space="preserve"> com luz</w:t>
      </w:r>
    </w:p>
    <w:p w:rsidR="00FD2616" w:rsidRPr="002F7A1F" w:rsidRDefault="00FD2616" w:rsidP="00FD2616">
      <w:pPr>
        <w:numPr>
          <w:ilvl w:val="0"/>
          <w:numId w:val="1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1 mesa</w:t>
      </w:r>
      <w:r>
        <w:rPr>
          <w:bCs/>
          <w:color w:val="44546A" w:themeColor="text2"/>
          <w:sz w:val="20"/>
        </w:rPr>
        <w:t xml:space="preserve"> + 4</w:t>
      </w:r>
      <w:r w:rsidRPr="002F7A1F">
        <w:rPr>
          <w:bCs/>
          <w:color w:val="44546A" w:themeColor="text2"/>
          <w:sz w:val="20"/>
        </w:rPr>
        <w:t xml:space="preserve"> cadeiras</w:t>
      </w:r>
    </w:p>
    <w:p w:rsidR="00FD2616" w:rsidRPr="002F7A1F" w:rsidRDefault="00FD2616" w:rsidP="00FD2616">
      <w:pPr>
        <w:numPr>
          <w:ilvl w:val="0"/>
          <w:numId w:val="1"/>
        </w:numPr>
        <w:jc w:val="both"/>
        <w:rPr>
          <w:b/>
          <w:color w:val="44546A" w:themeColor="text2"/>
          <w:sz w:val="20"/>
        </w:rPr>
      </w:pPr>
      <w:r w:rsidRPr="002F7A1F">
        <w:rPr>
          <w:b/>
          <w:color w:val="44546A" w:themeColor="text2"/>
          <w:sz w:val="20"/>
        </w:rPr>
        <w:t>Escolha da localização por ordem do envio deste Termo.</w:t>
      </w:r>
    </w:p>
    <w:p w:rsidR="00FD2616" w:rsidRPr="00524EF5" w:rsidRDefault="00FD2616" w:rsidP="00FD2616">
      <w:pPr>
        <w:jc w:val="both"/>
        <w:rPr>
          <w:b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Além disto, todas as empresas terão direito a </w:t>
      </w:r>
      <w:r w:rsidRPr="00524EF5">
        <w:rPr>
          <w:b/>
          <w:color w:val="44546A" w:themeColor="text2"/>
          <w:sz w:val="20"/>
        </w:rPr>
        <w:t xml:space="preserve">utilizar o </w:t>
      </w:r>
      <w:r w:rsidRPr="00524EF5">
        <w:rPr>
          <w:b/>
          <w:i/>
          <w:color w:val="44546A" w:themeColor="text2"/>
          <w:sz w:val="20"/>
        </w:rPr>
        <w:t>lounge</w:t>
      </w:r>
      <w:r w:rsidRPr="00524EF5">
        <w:rPr>
          <w:b/>
          <w:color w:val="44546A" w:themeColor="text2"/>
          <w:sz w:val="20"/>
        </w:rPr>
        <w:t xml:space="preserve"> coletivo com área de recepção</w:t>
      </w:r>
      <w:r>
        <w:rPr>
          <w:b/>
          <w:color w:val="44546A" w:themeColor="text2"/>
          <w:sz w:val="20"/>
        </w:rPr>
        <w:t xml:space="preserve">, </w:t>
      </w:r>
      <w:r w:rsidRPr="00524EF5">
        <w:rPr>
          <w:b/>
          <w:color w:val="44546A" w:themeColor="text2"/>
          <w:sz w:val="20"/>
        </w:rPr>
        <w:t>serviço de buffet</w:t>
      </w:r>
      <w:r>
        <w:rPr>
          <w:b/>
          <w:color w:val="44546A" w:themeColor="text2"/>
          <w:sz w:val="20"/>
        </w:rPr>
        <w:t>, depósito compartilhado, limpeza, além de segurança no período noturno.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O valor </w:t>
      </w:r>
      <w:r>
        <w:rPr>
          <w:bCs/>
          <w:color w:val="44546A" w:themeColor="text2"/>
          <w:sz w:val="20"/>
        </w:rPr>
        <w:t>da</w:t>
      </w:r>
      <w:r w:rsidRPr="00D80A97">
        <w:rPr>
          <w:bCs/>
          <w:color w:val="44546A" w:themeColor="text2"/>
          <w:sz w:val="20"/>
        </w:rPr>
        <w:t xml:space="preserve"> participação deverá ser pago via </w:t>
      </w:r>
      <w:r w:rsidRPr="00D80A97">
        <w:rPr>
          <w:b/>
          <w:bCs/>
          <w:color w:val="44546A" w:themeColor="text2"/>
          <w:sz w:val="20"/>
          <w:u w:val="single"/>
        </w:rPr>
        <w:t xml:space="preserve">boleto emitido pela </w:t>
      </w:r>
      <w:r>
        <w:rPr>
          <w:b/>
          <w:bCs/>
          <w:color w:val="44546A" w:themeColor="text2"/>
          <w:sz w:val="20"/>
          <w:u w:val="single"/>
        </w:rPr>
        <w:t xml:space="preserve">Informa </w:t>
      </w:r>
      <w:proofErr w:type="spellStart"/>
      <w:r>
        <w:rPr>
          <w:b/>
          <w:bCs/>
          <w:color w:val="44546A" w:themeColor="text2"/>
          <w:sz w:val="20"/>
          <w:u w:val="single"/>
        </w:rPr>
        <w:t>Markets</w:t>
      </w:r>
      <w:proofErr w:type="spellEnd"/>
      <w:r>
        <w:rPr>
          <w:b/>
          <w:bCs/>
          <w:color w:val="44546A" w:themeColor="text2"/>
          <w:sz w:val="20"/>
          <w:u w:val="single"/>
        </w:rPr>
        <w:t>/Hospitalar</w:t>
      </w:r>
      <w:r w:rsidRPr="00D80A97">
        <w:rPr>
          <w:b/>
          <w:bCs/>
          <w:color w:val="44546A" w:themeColor="text2"/>
          <w:sz w:val="20"/>
          <w:u w:val="single"/>
        </w:rPr>
        <w:t>.</w:t>
      </w:r>
      <w:r w:rsidRPr="00D80A97">
        <w:rPr>
          <w:bCs/>
          <w:color w:val="44546A" w:themeColor="text2"/>
          <w:sz w:val="20"/>
        </w:rPr>
        <w:t xml:space="preserve"> Após a confirmação da participação, a </w:t>
      </w:r>
      <w:r>
        <w:rPr>
          <w:bCs/>
          <w:color w:val="44546A" w:themeColor="text2"/>
          <w:sz w:val="20"/>
        </w:rPr>
        <w:t xml:space="preserve">Informa </w:t>
      </w:r>
      <w:proofErr w:type="spellStart"/>
      <w:r>
        <w:rPr>
          <w:bCs/>
          <w:color w:val="44546A" w:themeColor="text2"/>
          <w:sz w:val="20"/>
        </w:rPr>
        <w:t>Markets</w:t>
      </w:r>
      <w:proofErr w:type="spellEnd"/>
      <w:r>
        <w:rPr>
          <w:bCs/>
          <w:color w:val="44546A" w:themeColor="text2"/>
          <w:sz w:val="20"/>
        </w:rPr>
        <w:t>/Hospitalar</w:t>
      </w:r>
      <w:r w:rsidRPr="00D80A97">
        <w:rPr>
          <w:bCs/>
          <w:color w:val="44546A" w:themeColor="text2"/>
          <w:sz w:val="20"/>
        </w:rPr>
        <w:t xml:space="preserve"> enviará contrato e boleto direto a empresa expositora.</w:t>
      </w:r>
    </w:p>
    <w:p w:rsidR="00FD2616" w:rsidRPr="00D80A97" w:rsidRDefault="00FD2616" w:rsidP="00FD2616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 empresa se comprometerá a:</w:t>
      </w:r>
    </w:p>
    <w:p w:rsidR="00FD2616" w:rsidRDefault="00FD2616" w:rsidP="00FD2616">
      <w:pPr>
        <w:pStyle w:val="PargrafodaLista"/>
        <w:numPr>
          <w:ilvl w:val="0"/>
          <w:numId w:val="2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2F7A1F">
        <w:rPr>
          <w:rFonts w:cs="Arial"/>
          <w:bCs/>
          <w:color w:val="44546A" w:themeColor="text2"/>
          <w:sz w:val="20"/>
        </w:rPr>
        <w:t>Responder a pesquisa realizada durante os 4 dias de evento, informando os valores estimados de venda efetuada, de expectativa de venda e de mercados de contato;</w:t>
      </w:r>
    </w:p>
    <w:p w:rsidR="00FD2616" w:rsidRDefault="00FD2616" w:rsidP="00FD2616">
      <w:pPr>
        <w:pStyle w:val="PargrafodaLista"/>
        <w:numPr>
          <w:ilvl w:val="0"/>
          <w:numId w:val="2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2F7A1F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:rsidR="00FD2616" w:rsidRPr="002F7A1F" w:rsidRDefault="00FD2616" w:rsidP="00FD2616">
      <w:pPr>
        <w:pStyle w:val="PargrafodaLista"/>
        <w:numPr>
          <w:ilvl w:val="0"/>
          <w:numId w:val="2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2F7A1F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de R$ </w:t>
      </w:r>
      <w:r>
        <w:rPr>
          <w:rFonts w:cs="Arial"/>
          <w:bCs/>
          <w:color w:val="44546A" w:themeColor="text2"/>
          <w:sz w:val="20"/>
        </w:rPr>
        <w:t>6</w:t>
      </w:r>
      <w:r w:rsidRPr="002F7A1F">
        <w:rPr>
          <w:rFonts w:cs="Arial"/>
          <w:bCs/>
          <w:color w:val="44546A" w:themeColor="text2"/>
          <w:sz w:val="20"/>
        </w:rPr>
        <w:t xml:space="preserve">.500,00; </w:t>
      </w:r>
    </w:p>
    <w:p w:rsidR="00FD2616" w:rsidRDefault="00FD2616" w:rsidP="00FD2616">
      <w:pPr>
        <w:pStyle w:val="PargrafodaLista"/>
        <w:numPr>
          <w:ilvl w:val="0"/>
          <w:numId w:val="2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Caso haja desistência de participar do evento, quando o cancelamento ocorrer com menos de 30 dias de antecedência da feira, a empresa deverá pagar multa no valor de R$</w:t>
      </w:r>
      <w:r>
        <w:rPr>
          <w:rFonts w:cs="Arial"/>
          <w:bCs/>
          <w:color w:val="44546A" w:themeColor="text2"/>
          <w:sz w:val="20"/>
        </w:rPr>
        <w:t xml:space="preserve"> 9</w:t>
      </w:r>
      <w:r w:rsidRPr="00D80A97">
        <w:rPr>
          <w:rFonts w:cs="Arial"/>
          <w:bCs/>
          <w:color w:val="44546A" w:themeColor="text2"/>
          <w:sz w:val="20"/>
        </w:rPr>
        <w:t>.500,00 e estará sujeita a análise para participação em feiras futuras.</w:t>
      </w:r>
    </w:p>
    <w:p w:rsidR="00FD2616" w:rsidRPr="002F7A1F" w:rsidRDefault="00FD2616" w:rsidP="00FD2616">
      <w:pPr>
        <w:pStyle w:val="PargrafodaLista"/>
        <w:numPr>
          <w:ilvl w:val="0"/>
          <w:numId w:val="2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2F7A1F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:rsidR="00FD2616" w:rsidRPr="002F7A1F" w:rsidRDefault="00FD2616" w:rsidP="00FD2616">
      <w:p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2F7A1F">
        <w:rPr>
          <w:rFonts w:cs="Arial"/>
          <w:color w:val="44546A" w:themeColor="text2"/>
          <w:sz w:val="20"/>
        </w:rPr>
        <w:t>_______________, _______________ de 202__.</w:t>
      </w:r>
    </w:p>
    <w:p w:rsidR="00FD2616" w:rsidRPr="00D80A97" w:rsidRDefault="00FD2616" w:rsidP="00FD2616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  <w:r>
        <w:rPr>
          <w:rFonts w:cs="Arial"/>
          <w:color w:val="44546A" w:themeColor="text2"/>
          <w:sz w:val="20"/>
        </w:rPr>
        <w:br/>
      </w:r>
    </w:p>
    <w:p w:rsidR="00FD2616" w:rsidRPr="00D80A97" w:rsidRDefault="00FD2616" w:rsidP="00FD2616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:rsidR="00617608" w:rsidRPr="00FD2616" w:rsidRDefault="00FD2616" w:rsidP="00FD2616">
      <w:pPr>
        <w:jc w:val="center"/>
        <w:outlineLvl w:val="0"/>
        <w:rPr>
          <w:rFonts w:cs="Arial"/>
          <w:color w:val="44546A" w:themeColor="text2"/>
          <w:sz w:val="20"/>
        </w:rPr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 </w:t>
      </w:r>
    </w:p>
    <w:p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44C5" w:rsidRDefault="00C844C5" w:rsidP="00386FF3">
      <w:r>
        <w:separator/>
      </w:r>
    </w:p>
  </w:endnote>
  <w:endnote w:type="continuationSeparator" w:id="0">
    <w:p w:rsidR="00C844C5" w:rsidRDefault="00C844C5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5FC8D0C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44C5" w:rsidRDefault="00C844C5" w:rsidP="00386FF3">
      <w:r>
        <w:separator/>
      </w:r>
    </w:p>
  </w:footnote>
  <w:footnote w:type="continuationSeparator" w:id="0">
    <w:p w:rsidR="00C844C5" w:rsidRDefault="00C844C5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22D31"/>
    <w:multiLevelType w:val="hybridMultilevel"/>
    <w:tmpl w:val="32A65662"/>
    <w:lvl w:ilvl="0" w:tplc="04160013">
      <w:start w:val="1"/>
      <w:numFmt w:val="upperRoman"/>
      <w:lvlText w:val="%1."/>
      <w:lvlJc w:val="right"/>
      <w:pPr>
        <w:ind w:left="54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319773">
    <w:abstractNumId w:val="1"/>
  </w:num>
  <w:num w:numId="2" w16cid:durableId="158133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246109"/>
    <w:rsid w:val="00257F41"/>
    <w:rsid w:val="00386FF3"/>
    <w:rsid w:val="00495130"/>
    <w:rsid w:val="00513026"/>
    <w:rsid w:val="005F3FBC"/>
    <w:rsid w:val="00616658"/>
    <w:rsid w:val="00617608"/>
    <w:rsid w:val="0067261B"/>
    <w:rsid w:val="006C5C00"/>
    <w:rsid w:val="00730F2B"/>
    <w:rsid w:val="008A1B8D"/>
    <w:rsid w:val="008C2571"/>
    <w:rsid w:val="00A55385"/>
    <w:rsid w:val="00A60A86"/>
    <w:rsid w:val="00A87BA8"/>
    <w:rsid w:val="00BB4100"/>
    <w:rsid w:val="00BE04C6"/>
    <w:rsid w:val="00C053C9"/>
    <w:rsid w:val="00C43561"/>
    <w:rsid w:val="00C72BF2"/>
    <w:rsid w:val="00C844C5"/>
    <w:rsid w:val="00E25A6D"/>
    <w:rsid w:val="00EE0831"/>
    <w:rsid w:val="00FD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F1A15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FD2616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D2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387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Microsoft Office User</cp:lastModifiedBy>
  <cp:revision>3</cp:revision>
  <dcterms:created xsi:type="dcterms:W3CDTF">2024-08-23T13:37:00Z</dcterms:created>
  <dcterms:modified xsi:type="dcterms:W3CDTF">2024-08-29T16:55:00Z</dcterms:modified>
</cp:coreProperties>
</file>