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413A4D" w14:textId="77777777" w:rsidR="00647942" w:rsidRDefault="00647942" w:rsidP="00647942">
      <w:pPr>
        <w:jc w:val="center"/>
        <w:rPr>
          <w:b/>
          <w:color w:val="44546A"/>
          <w:sz w:val="28"/>
          <w:szCs w:val="28"/>
        </w:rPr>
      </w:pPr>
      <w:r>
        <w:rPr>
          <w:b/>
          <w:color w:val="44546A"/>
          <w:sz w:val="28"/>
          <w:szCs w:val="28"/>
        </w:rPr>
        <w:t>Solicitação de adesão</w:t>
      </w:r>
    </w:p>
    <w:p w14:paraId="73665D88" w14:textId="77777777" w:rsidR="00647942" w:rsidRDefault="00647942" w:rsidP="00647942">
      <w:pPr>
        <w:jc w:val="center"/>
        <w:rPr>
          <w:color w:val="44546A"/>
        </w:rPr>
      </w:pPr>
      <w:r>
        <w:rPr>
          <w:color w:val="44546A"/>
        </w:rPr>
        <w:t xml:space="preserve">Pet South </w:t>
      </w:r>
      <w:proofErr w:type="spellStart"/>
      <w:r>
        <w:rPr>
          <w:color w:val="44546A"/>
        </w:rPr>
        <w:t>America</w:t>
      </w:r>
      <w:proofErr w:type="spellEnd"/>
      <w:r>
        <w:rPr>
          <w:color w:val="44546A"/>
        </w:rPr>
        <w:t xml:space="preserve"> – Pet VET</w:t>
      </w:r>
    </w:p>
    <w:p w14:paraId="391F2823" w14:textId="77777777" w:rsidR="00647942" w:rsidRDefault="00647942" w:rsidP="00647942">
      <w:pPr>
        <w:jc w:val="center"/>
        <w:rPr>
          <w:b/>
          <w:color w:val="44546A"/>
        </w:rPr>
      </w:pPr>
      <w:r>
        <w:rPr>
          <w:b/>
          <w:color w:val="44546A"/>
        </w:rPr>
        <w:t>Edição 2023</w:t>
      </w:r>
    </w:p>
    <w:p w14:paraId="7B5398C2" w14:textId="77777777" w:rsidR="00647942" w:rsidRDefault="00647942" w:rsidP="00647942">
      <w:pPr>
        <w:jc w:val="center"/>
        <w:rPr>
          <w:color w:val="44546A"/>
        </w:rPr>
      </w:pPr>
    </w:p>
    <w:p w14:paraId="511846B5" w14:textId="77777777" w:rsidR="00647942" w:rsidRPr="00647942" w:rsidRDefault="00647942" w:rsidP="00647942">
      <w:pPr>
        <w:rPr>
          <w:b/>
          <w:color w:val="44546A"/>
          <w:highlight w:val="yellow"/>
        </w:rPr>
      </w:pPr>
      <w:r w:rsidRPr="00647942">
        <w:rPr>
          <w:b/>
          <w:color w:val="44546A"/>
          <w:highlight w:val="yellow"/>
        </w:rPr>
        <w:t>Razão social:</w:t>
      </w:r>
      <w:r w:rsidRPr="00647942">
        <w:rPr>
          <w:b/>
          <w:color w:val="44546A"/>
          <w:highlight w:val="yellow"/>
        </w:rPr>
        <w:br/>
        <w:t>Nome fantasia:</w:t>
      </w:r>
    </w:p>
    <w:p w14:paraId="2B5D6DE3" w14:textId="77777777" w:rsidR="00647942" w:rsidRPr="00647942" w:rsidRDefault="00647942" w:rsidP="00647942">
      <w:pPr>
        <w:rPr>
          <w:b/>
          <w:color w:val="44546A"/>
          <w:highlight w:val="yellow"/>
        </w:rPr>
      </w:pPr>
      <w:r w:rsidRPr="00647942">
        <w:rPr>
          <w:b/>
          <w:color w:val="44546A"/>
          <w:highlight w:val="yellow"/>
        </w:rPr>
        <w:t>CNPJ:</w:t>
      </w:r>
    </w:p>
    <w:p w14:paraId="3A4D7907" w14:textId="77777777" w:rsidR="00647942" w:rsidRPr="00647942" w:rsidRDefault="00647942" w:rsidP="00647942">
      <w:pPr>
        <w:rPr>
          <w:b/>
          <w:color w:val="44546A"/>
          <w:highlight w:val="yellow"/>
        </w:rPr>
      </w:pPr>
      <w:r w:rsidRPr="00647942">
        <w:rPr>
          <w:b/>
          <w:color w:val="44546A"/>
          <w:highlight w:val="yellow"/>
        </w:rPr>
        <w:t>Nome completo:</w:t>
      </w:r>
    </w:p>
    <w:p w14:paraId="4928DA08" w14:textId="77777777" w:rsidR="00647942" w:rsidRPr="00647942" w:rsidRDefault="00647942" w:rsidP="00647942">
      <w:pPr>
        <w:rPr>
          <w:b/>
          <w:color w:val="44546A"/>
          <w:highlight w:val="yellow"/>
        </w:rPr>
      </w:pPr>
      <w:r w:rsidRPr="00647942">
        <w:rPr>
          <w:b/>
          <w:color w:val="44546A"/>
          <w:highlight w:val="yellow"/>
        </w:rPr>
        <w:t>E-mail:</w:t>
      </w:r>
    </w:p>
    <w:p w14:paraId="3F41529A" w14:textId="77777777" w:rsidR="00647942" w:rsidRDefault="00647942" w:rsidP="00647942">
      <w:pPr>
        <w:rPr>
          <w:b/>
          <w:color w:val="44546A"/>
        </w:rPr>
      </w:pPr>
      <w:r w:rsidRPr="00647942">
        <w:rPr>
          <w:b/>
          <w:color w:val="44546A"/>
          <w:highlight w:val="yellow"/>
        </w:rPr>
        <w:t>Telefone celular:</w:t>
      </w:r>
      <w:r>
        <w:rPr>
          <w:b/>
          <w:color w:val="44546A"/>
        </w:rPr>
        <w:t xml:space="preserve"> </w:t>
      </w:r>
    </w:p>
    <w:p w14:paraId="480AB4C9" w14:textId="77777777" w:rsidR="00647942" w:rsidRDefault="00647942" w:rsidP="00647942">
      <w:pPr>
        <w:rPr>
          <w:color w:val="44546A"/>
        </w:rPr>
      </w:pPr>
    </w:p>
    <w:p w14:paraId="5DC670DD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 xml:space="preserve">Na qualidade de empresa associada da ABIMO, solicitamos participação como expositores, no Pavilhão coletivo da entidade na Feira Pet South </w:t>
      </w:r>
      <w:proofErr w:type="spellStart"/>
      <w:r>
        <w:rPr>
          <w:color w:val="44546A"/>
        </w:rPr>
        <w:t>America</w:t>
      </w:r>
      <w:proofErr w:type="spellEnd"/>
      <w:r>
        <w:rPr>
          <w:color w:val="44546A"/>
        </w:rPr>
        <w:t xml:space="preserve"> e </w:t>
      </w:r>
      <w:proofErr w:type="spellStart"/>
      <w:r>
        <w:rPr>
          <w:color w:val="44546A"/>
        </w:rPr>
        <w:t>PetVet</w:t>
      </w:r>
      <w:proofErr w:type="spellEnd"/>
      <w:r>
        <w:rPr>
          <w:color w:val="44546A"/>
        </w:rPr>
        <w:t xml:space="preserve"> em São Paulo, ocupando um stand, conforme abaixo:</w:t>
      </w:r>
    </w:p>
    <w:p w14:paraId="20E4B311" w14:textId="77777777" w:rsidR="00647942" w:rsidRDefault="00647942" w:rsidP="00647942">
      <w:pPr>
        <w:jc w:val="both"/>
        <w:rPr>
          <w:color w:val="44546A"/>
        </w:rPr>
      </w:pPr>
    </w:p>
    <w:p w14:paraId="00B6526B" w14:textId="77777777" w:rsidR="00647942" w:rsidRDefault="00647942" w:rsidP="00647942">
      <w:pPr>
        <w:jc w:val="both"/>
        <w:rPr>
          <w:color w:val="44546A"/>
        </w:rPr>
      </w:pPr>
      <w:r>
        <w:rPr>
          <w:b/>
          <w:color w:val="44546A"/>
        </w:rPr>
        <w:t>Local:</w:t>
      </w:r>
      <w:r>
        <w:rPr>
          <w:color w:val="44546A"/>
        </w:rPr>
        <w:t xml:space="preserve"> </w:t>
      </w:r>
      <w:proofErr w:type="spellStart"/>
      <w:r>
        <w:rPr>
          <w:color w:val="44546A"/>
        </w:rPr>
        <w:t>PetSouth</w:t>
      </w:r>
      <w:proofErr w:type="spellEnd"/>
      <w:r>
        <w:rPr>
          <w:color w:val="44546A"/>
        </w:rPr>
        <w:t xml:space="preserve"> </w:t>
      </w:r>
      <w:proofErr w:type="spellStart"/>
      <w:r>
        <w:rPr>
          <w:color w:val="44546A"/>
        </w:rPr>
        <w:t>America</w:t>
      </w:r>
      <w:proofErr w:type="spellEnd"/>
      <w:r>
        <w:rPr>
          <w:color w:val="44546A"/>
        </w:rPr>
        <w:t xml:space="preserve"> - </w:t>
      </w:r>
      <w:proofErr w:type="spellStart"/>
      <w:r>
        <w:rPr>
          <w:color w:val="44546A"/>
        </w:rPr>
        <w:t>PetVet</w:t>
      </w:r>
      <w:proofErr w:type="spellEnd"/>
    </w:p>
    <w:p w14:paraId="6D849208" w14:textId="77777777" w:rsidR="00647942" w:rsidRDefault="00647942" w:rsidP="00647942">
      <w:pPr>
        <w:jc w:val="both"/>
        <w:rPr>
          <w:color w:val="44546A"/>
        </w:rPr>
      </w:pPr>
      <w:r>
        <w:rPr>
          <w:b/>
          <w:color w:val="44546A"/>
        </w:rPr>
        <w:t>Endereço:</w:t>
      </w:r>
      <w:r>
        <w:rPr>
          <w:color w:val="44546A"/>
        </w:rPr>
        <w:t xml:space="preserve"> Espaço Imigrantes - 1,5km Rod. dos Imigrantes - Vila Água Funda, </w:t>
      </w:r>
    </w:p>
    <w:p w14:paraId="11E341D5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São Paulo – SP – CEP. 04329-900</w:t>
      </w:r>
    </w:p>
    <w:p w14:paraId="5661503C" w14:textId="77777777" w:rsidR="00647942" w:rsidRDefault="00647942" w:rsidP="00647942">
      <w:pPr>
        <w:jc w:val="both"/>
        <w:rPr>
          <w:color w:val="44546A"/>
        </w:rPr>
      </w:pPr>
      <w:bookmarkStart w:id="0" w:name="_gjdgxs" w:colFirst="0" w:colLast="0"/>
      <w:bookmarkEnd w:id="0"/>
      <w:r>
        <w:rPr>
          <w:b/>
          <w:color w:val="44546A"/>
        </w:rPr>
        <w:t>Data:</w:t>
      </w:r>
      <w:r>
        <w:rPr>
          <w:color w:val="44546A"/>
        </w:rPr>
        <w:t xml:space="preserve"> 16 a 18 de agosto de 2023 - Horário</w:t>
      </w:r>
      <w:r>
        <w:rPr>
          <w:b/>
          <w:color w:val="44546A"/>
        </w:rPr>
        <w:t>:</w:t>
      </w:r>
      <w:r>
        <w:rPr>
          <w:color w:val="44546A"/>
        </w:rPr>
        <w:t xml:space="preserve"> 10h às 21h</w:t>
      </w:r>
    </w:p>
    <w:p w14:paraId="6E4FEF0D" w14:textId="77777777" w:rsidR="00647942" w:rsidRDefault="00647942" w:rsidP="00647942">
      <w:pPr>
        <w:jc w:val="both"/>
        <w:rPr>
          <w:color w:val="44546A"/>
        </w:rPr>
      </w:pPr>
    </w:p>
    <w:p w14:paraId="0B92BD16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Estamos cientes de que essa adesão dá direito aos seguintes serviços e importa nos custos e compromissos abaixo, os quais serão suportados inteiramente pela empresa candidata:</w:t>
      </w:r>
    </w:p>
    <w:p w14:paraId="176CB61C" w14:textId="77777777" w:rsidR="00647942" w:rsidRDefault="00647942" w:rsidP="00647942">
      <w:pPr>
        <w:jc w:val="both"/>
        <w:rPr>
          <w:color w:val="44546A"/>
        </w:rPr>
      </w:pPr>
    </w:p>
    <w:p w14:paraId="4092FDBB" w14:textId="77777777" w:rsidR="00647942" w:rsidRDefault="00647942" w:rsidP="00647942">
      <w:pPr>
        <w:jc w:val="both"/>
        <w:rPr>
          <w:b/>
          <w:color w:val="44546A"/>
          <w:u w:val="single"/>
        </w:rPr>
      </w:pPr>
      <w:r>
        <w:rPr>
          <w:b/>
          <w:color w:val="44546A"/>
          <w:u w:val="single"/>
        </w:rPr>
        <w:t>Instalações &amp; Comunicação</w:t>
      </w:r>
    </w:p>
    <w:p w14:paraId="621CB331" w14:textId="6ADD8221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 xml:space="preserve">Stand de 9m² já montado (3X3); Estrutura básica do stand: montagem especial estilo </w:t>
      </w:r>
      <w:proofErr w:type="spellStart"/>
      <w:r>
        <w:rPr>
          <w:color w:val="44546A"/>
        </w:rPr>
        <w:t>PetVet</w:t>
      </w:r>
      <w:proofErr w:type="spellEnd"/>
      <w:r>
        <w:rPr>
          <w:color w:val="44546A"/>
        </w:rPr>
        <w:t>; 02 logos dentro do estande; balcão vitrine com logo; porta folder; televisão</w:t>
      </w:r>
      <w:r w:rsidR="003235E0">
        <w:rPr>
          <w:color w:val="44546A"/>
        </w:rPr>
        <w:t xml:space="preserve">; </w:t>
      </w:r>
      <w:r>
        <w:rPr>
          <w:color w:val="44546A"/>
        </w:rPr>
        <w:t>taxas básicas obrigatórias (municipal, energia básica, limpeza de montagem e desmontagem e extintor)</w:t>
      </w:r>
    </w:p>
    <w:p w14:paraId="02134ADA" w14:textId="77777777" w:rsidR="00647942" w:rsidRDefault="00647942" w:rsidP="00647942">
      <w:pPr>
        <w:jc w:val="both"/>
        <w:rPr>
          <w:color w:val="44546A"/>
        </w:rPr>
      </w:pPr>
    </w:p>
    <w:p w14:paraId="392B3DD3" w14:textId="77777777" w:rsidR="00647942" w:rsidRDefault="00647942" w:rsidP="00647942">
      <w:pPr>
        <w:jc w:val="both"/>
        <w:rPr>
          <w:b/>
          <w:color w:val="44546A"/>
          <w:u w:val="single"/>
        </w:rPr>
      </w:pPr>
      <w:r>
        <w:rPr>
          <w:b/>
          <w:color w:val="44546A"/>
          <w:u w:val="single"/>
        </w:rPr>
        <w:t>Serviços</w:t>
      </w:r>
    </w:p>
    <w:p w14:paraId="4AEF9D13" w14:textId="5D956673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 xml:space="preserve">1 Depósito de 9m² (coletivo), 1 sala de reunião de 9m² (coletiva) sendo que o uso se dará mediante agendamento no local, 1 área de lounge (coletiva) e copa. </w:t>
      </w:r>
      <w:r w:rsidR="003235E0">
        <w:rPr>
          <w:color w:val="44546A"/>
        </w:rPr>
        <w:t>Buffet</w:t>
      </w:r>
      <w:r>
        <w:rPr>
          <w:color w:val="44546A"/>
        </w:rPr>
        <w:t xml:space="preserve"> básico, limpeza, segurança do pavilhão (exceto para itens de uso pessoal, tais como eletrônicos (computadores, celulares, carregadores e equipamentos portáteis).</w:t>
      </w:r>
    </w:p>
    <w:p w14:paraId="6569AF14" w14:textId="77777777" w:rsidR="00647942" w:rsidRDefault="00647942" w:rsidP="00647942">
      <w:pPr>
        <w:jc w:val="both"/>
        <w:rPr>
          <w:color w:val="44546A"/>
        </w:rPr>
      </w:pPr>
    </w:p>
    <w:p w14:paraId="226E6F8E" w14:textId="77777777" w:rsidR="00647942" w:rsidRDefault="00647942" w:rsidP="00647942">
      <w:pPr>
        <w:jc w:val="both"/>
        <w:rPr>
          <w:b/>
          <w:color w:val="44546A"/>
          <w:u w:val="single"/>
        </w:rPr>
      </w:pPr>
      <w:r>
        <w:rPr>
          <w:b/>
          <w:color w:val="44546A"/>
          <w:u w:val="single"/>
        </w:rPr>
        <w:t>Valor &amp; Pagamento</w:t>
      </w:r>
    </w:p>
    <w:p w14:paraId="01BA5389" w14:textId="1C5A6AAD" w:rsidR="00647942" w:rsidRDefault="00647942" w:rsidP="00647942">
      <w:pPr>
        <w:jc w:val="both"/>
        <w:rPr>
          <w:b/>
          <w:color w:val="44546A"/>
        </w:rPr>
      </w:pPr>
      <w:r>
        <w:rPr>
          <w:color w:val="44546A"/>
        </w:rPr>
        <w:t xml:space="preserve">O valor para participação no Pavilhão ABIMO coletivo, nas condições acima será de </w:t>
      </w:r>
      <w:r w:rsidRPr="001F5020">
        <w:rPr>
          <w:b/>
          <w:color w:val="44546A"/>
        </w:rPr>
        <w:t xml:space="preserve">R$ </w:t>
      </w:r>
      <w:r>
        <w:rPr>
          <w:b/>
          <w:color w:val="44546A"/>
        </w:rPr>
        <w:t>18.860,00 via boleto emitido pela ABIMO e mediante recibo.</w:t>
      </w:r>
      <w:r>
        <w:rPr>
          <w:color w:val="44546A"/>
        </w:rPr>
        <w:t xml:space="preserve"> O valor poderá ser dividido em </w:t>
      </w:r>
      <w:r>
        <w:rPr>
          <w:b/>
          <w:color w:val="44546A"/>
        </w:rPr>
        <w:t>03 parcelas de R$ 6.286,66</w:t>
      </w:r>
      <w:r>
        <w:rPr>
          <w:color w:val="44546A"/>
        </w:rPr>
        <w:t xml:space="preserve"> </w:t>
      </w:r>
      <w:r w:rsidR="003332C0">
        <w:rPr>
          <w:b/>
          <w:color w:val="44546A"/>
        </w:rPr>
        <w:t xml:space="preserve">nas seguintes datas: </w:t>
      </w:r>
      <w:r>
        <w:rPr>
          <w:b/>
          <w:color w:val="44546A"/>
        </w:rPr>
        <w:t>30/03/2023</w:t>
      </w:r>
      <w:r w:rsidR="003332C0">
        <w:rPr>
          <w:b/>
          <w:color w:val="44546A"/>
        </w:rPr>
        <w:t>, 30/04/2023 e 30/05/2023.</w:t>
      </w:r>
      <w:r>
        <w:rPr>
          <w:b/>
          <w:color w:val="44546A"/>
        </w:rPr>
        <w:t xml:space="preserve"> Caso esta condição não seja cumprida:</w:t>
      </w:r>
    </w:p>
    <w:p w14:paraId="6423640B" w14:textId="77777777" w:rsidR="00647942" w:rsidRDefault="00647942" w:rsidP="00647942">
      <w:pPr>
        <w:jc w:val="both"/>
        <w:rPr>
          <w:b/>
          <w:color w:val="44546A"/>
        </w:rPr>
      </w:pPr>
    </w:p>
    <w:p w14:paraId="3CC1D975" w14:textId="77777777" w:rsidR="00647942" w:rsidRDefault="00647942" w:rsidP="00647942">
      <w:pPr>
        <w:jc w:val="both"/>
        <w:rPr>
          <w:b/>
          <w:color w:val="44546A"/>
        </w:rPr>
      </w:pPr>
    </w:p>
    <w:p w14:paraId="73C037B7" w14:textId="77777777" w:rsidR="00647942" w:rsidRDefault="00647942" w:rsidP="006479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59" w:lineRule="auto"/>
        <w:contextualSpacing/>
        <w:jc w:val="both"/>
        <w:rPr>
          <w:color w:val="44546A"/>
          <w:sz w:val="22"/>
          <w:szCs w:val="22"/>
        </w:rPr>
      </w:pPr>
      <w:r>
        <w:rPr>
          <w:rFonts w:ascii="Calibri" w:eastAsia="Calibri" w:hAnsi="Calibri" w:cs="Calibri"/>
          <w:color w:val="44546A"/>
          <w:sz w:val="22"/>
          <w:szCs w:val="22"/>
        </w:rPr>
        <w:t>A área será oferecida para outra indústria associada ABIMO, mediante devolução das importâncias já pagas</w:t>
      </w:r>
    </w:p>
    <w:p w14:paraId="30265BFF" w14:textId="77777777" w:rsidR="00647942" w:rsidRPr="001349A0" w:rsidRDefault="00647942" w:rsidP="0064794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contextualSpacing/>
        <w:jc w:val="both"/>
        <w:rPr>
          <w:color w:val="44546A"/>
          <w:sz w:val="22"/>
          <w:szCs w:val="22"/>
        </w:rPr>
      </w:pPr>
      <w:r>
        <w:rPr>
          <w:rFonts w:ascii="Calibri" w:eastAsia="Calibri" w:hAnsi="Calibri" w:cs="Calibri"/>
          <w:color w:val="44546A"/>
          <w:sz w:val="22"/>
          <w:szCs w:val="22"/>
        </w:rPr>
        <w:t>Na ausência de indústrias interessadas, a área será devolvida para a organizadora do evento.</w:t>
      </w:r>
    </w:p>
    <w:p w14:paraId="4AA40A7F" w14:textId="77777777" w:rsidR="00647942" w:rsidRDefault="00647942" w:rsidP="00647942">
      <w:pPr>
        <w:jc w:val="both"/>
        <w:rPr>
          <w:b/>
          <w:color w:val="44546A"/>
          <w:u w:val="single"/>
        </w:rPr>
      </w:pPr>
    </w:p>
    <w:p w14:paraId="12338135" w14:textId="77777777" w:rsidR="00647942" w:rsidRDefault="00647942" w:rsidP="00647942">
      <w:pPr>
        <w:jc w:val="both"/>
        <w:rPr>
          <w:b/>
          <w:color w:val="44546A"/>
          <w:u w:val="single"/>
        </w:rPr>
      </w:pPr>
      <w:r>
        <w:rPr>
          <w:b/>
          <w:color w:val="44546A"/>
          <w:u w:val="single"/>
        </w:rPr>
        <w:t>Compromisso do Expositor</w:t>
      </w:r>
    </w:p>
    <w:p w14:paraId="5CF08447" w14:textId="77777777" w:rsidR="00647942" w:rsidRDefault="00647942" w:rsidP="00647942">
      <w:pPr>
        <w:jc w:val="both"/>
        <w:rPr>
          <w:color w:val="44546A"/>
        </w:rPr>
      </w:pPr>
    </w:p>
    <w:p w14:paraId="120F7036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A empresa expositora se compromete a:</w:t>
      </w:r>
    </w:p>
    <w:p w14:paraId="755087FA" w14:textId="77777777" w:rsidR="00647942" w:rsidRDefault="00647942" w:rsidP="00647942">
      <w:pPr>
        <w:jc w:val="both"/>
        <w:rPr>
          <w:color w:val="44546A"/>
        </w:rPr>
      </w:pPr>
    </w:p>
    <w:p w14:paraId="2D7D8326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 xml:space="preserve">1.Manter pessoal próprio para atendimento e apoio. Devemos visar a boa imagem do pavilhão e a empresa deverá comparecer/expor nos três dias de feira. Não será permitido deixar o stand vazio em hipótese alguma; </w:t>
      </w:r>
    </w:p>
    <w:p w14:paraId="431D1010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2.Acompanhar e arcar com as despesas de envio, desembarque, entrega e montagem dos seus materiais em seu stand, garantindo que os mesmos chegarão a tempo hábil para montagem e exposição na feira;</w:t>
      </w:r>
    </w:p>
    <w:p w14:paraId="4CFE05B0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3.Responsabilidade dos produtos expostos;</w:t>
      </w:r>
    </w:p>
    <w:p w14:paraId="482CFC8A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4.Observar o regramento interno do evento, sem a necessidade de tutela ou supervisão da ABIMO;</w:t>
      </w:r>
    </w:p>
    <w:p w14:paraId="00E11E8A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5.Assumir penalidades por eventuais transgressões ao regramento interno do recinto e do evento;</w:t>
      </w:r>
    </w:p>
    <w:p w14:paraId="575D56E5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 xml:space="preserve">6.Caso haja desistência de participar do evento, quando o cancelamento ocorrer com menos de 30 dias de antecedência da feira, </w:t>
      </w:r>
      <w:r w:rsidRPr="00046F47">
        <w:rPr>
          <w:color w:val="44546A"/>
        </w:rPr>
        <w:t xml:space="preserve">a empresa deverá pagar multa no valor de R$ </w:t>
      </w:r>
      <w:r>
        <w:rPr>
          <w:color w:val="44546A"/>
        </w:rPr>
        <w:t>6</w:t>
      </w:r>
      <w:r w:rsidRPr="00046F47">
        <w:rPr>
          <w:color w:val="44546A"/>
        </w:rPr>
        <w:t>.500,00 e quitar todas as parcelas da feira referidas neste termo, e ainda estará sujeita a análise para participação em eventos futuros</w:t>
      </w:r>
      <w:r>
        <w:rPr>
          <w:color w:val="44546A"/>
        </w:rPr>
        <w:t>;</w:t>
      </w:r>
    </w:p>
    <w:p w14:paraId="32DB62F7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7.Quitar a dívida referente ao pagamento da locação do estande e não possuir outras pendências financeiras com a ABIMO/SINAEMO/BHD. Em caso de pendências financeiras, a empresa não poderá participar da feira;</w:t>
      </w:r>
    </w:p>
    <w:p w14:paraId="25705F85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8.Não será permitida em hipótese alguma a exposição no stand de produtos que não sejam fabricados no Brasil, caso isto não seja cumprido, a empresa deverá pagar o valor integral da área e montagem;</w:t>
      </w:r>
    </w:p>
    <w:p w14:paraId="630D3739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9.Exclusões:Transporte de funcionários, produtos, passagens, estadias, alimentação da equipe, estacionamento, internet, linha telefônica ou móvel e demais despesas operacionais da empresa;</w:t>
      </w:r>
    </w:p>
    <w:p w14:paraId="0D0C719B" w14:textId="77777777" w:rsidR="00647942" w:rsidRPr="00046F47" w:rsidRDefault="00647942" w:rsidP="00647942">
      <w:pPr>
        <w:jc w:val="both"/>
        <w:rPr>
          <w:color w:val="44546A"/>
        </w:rPr>
      </w:pPr>
      <w:r>
        <w:rPr>
          <w:color w:val="44546A"/>
        </w:rPr>
        <w:t>10.</w:t>
      </w:r>
      <w:r w:rsidRPr="00046F47">
        <w:rPr>
          <w:color w:val="44546A"/>
        </w:rPr>
        <w:t>Enviar no mínimo um colaborador da empresa para o evento. Entende-se que recepcionistas são pessoa</w:t>
      </w:r>
      <w:r>
        <w:rPr>
          <w:color w:val="44546A"/>
        </w:rPr>
        <w:t>s</w:t>
      </w:r>
      <w:r w:rsidRPr="00046F47">
        <w:rPr>
          <w:color w:val="44546A"/>
        </w:rPr>
        <w:t xml:space="preserve"> de apoio e não são representantes da empresa; </w:t>
      </w:r>
    </w:p>
    <w:p w14:paraId="316F105D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11.</w:t>
      </w:r>
      <w:r w:rsidRPr="00046F47">
        <w:rPr>
          <w:color w:val="44546A"/>
        </w:rPr>
        <w:t>Caso o colaborador tenha testado positivo para covid-19 é necessário que a empresa associada indique outra pessoa em seu lugar;</w:t>
      </w:r>
    </w:p>
    <w:p w14:paraId="0CD39D73" w14:textId="77777777" w:rsidR="00647942" w:rsidRPr="00046F47" w:rsidRDefault="00647942" w:rsidP="00647942">
      <w:pPr>
        <w:jc w:val="both"/>
        <w:rPr>
          <w:color w:val="44546A"/>
        </w:rPr>
      </w:pPr>
      <w:r>
        <w:rPr>
          <w:color w:val="44546A"/>
        </w:rPr>
        <w:t>12.</w:t>
      </w:r>
      <w:r w:rsidRPr="00046F47">
        <w:rPr>
          <w:color w:val="44546A"/>
        </w:rPr>
        <w:t xml:space="preserve">Todos os expositores deverão seguir as regras sanitárias e de segurança impostas pela organização do evento, e pela autoridade sanitária do país em que ocorrerá o evento, referente à covid-19. Reiteramos também que a ABIMO não se responsabiliza pela saúde e integridade dos representantes das empresas que estarão no evento, </w:t>
      </w:r>
      <w:r w:rsidRPr="00046F47">
        <w:rPr>
          <w:color w:val="44546A"/>
        </w:rPr>
        <w:lastRenderedPageBreak/>
        <w:t>sendo de responsabilidade da própria empresa tomar as medidas preventivas de seu funcionário.</w:t>
      </w:r>
    </w:p>
    <w:p w14:paraId="2D4BFA34" w14:textId="77777777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13.</w:t>
      </w:r>
      <w:r w:rsidRPr="00046F47">
        <w:rPr>
          <w:color w:val="44546A"/>
        </w:rPr>
        <w:t>Caso a organização do evento resolva cancelá-lo, a empresa poderá solicitar o reembolso do valor pago, ou deixá-lo como crédito para participação em eventos futuros.</w:t>
      </w:r>
    </w:p>
    <w:p w14:paraId="56CA63EC" w14:textId="53BB2E3C" w:rsidR="00647942" w:rsidRDefault="00647942" w:rsidP="00647942">
      <w:pPr>
        <w:jc w:val="both"/>
        <w:rPr>
          <w:color w:val="44546A"/>
        </w:rPr>
      </w:pPr>
      <w:r>
        <w:rPr>
          <w:color w:val="44546A"/>
        </w:rPr>
        <w:t>14.</w:t>
      </w:r>
      <w:r w:rsidRPr="008E2D48">
        <w:t xml:space="preserve"> </w:t>
      </w:r>
      <w:r w:rsidRPr="008E2D48">
        <w:rPr>
          <w:color w:val="44546A"/>
        </w:rPr>
        <w:t>De acordo com a LGPD, os dados pessoais informados pelo titular neste formulário serão utilizados única e exclusivamente para identificação do associado e descartados após a realização do evento.</w:t>
      </w:r>
    </w:p>
    <w:p w14:paraId="4EE9A743" w14:textId="74C28BA8" w:rsidR="003332C0" w:rsidRDefault="003332C0" w:rsidP="003332C0">
      <w:pPr>
        <w:rPr>
          <w:color w:val="44546A"/>
        </w:rPr>
      </w:pPr>
    </w:p>
    <w:p w14:paraId="2D683611" w14:textId="26D05A09" w:rsidR="00647942" w:rsidRDefault="003332C0" w:rsidP="003332C0">
      <w:pPr>
        <w:rPr>
          <w:color w:val="44546A"/>
        </w:rPr>
      </w:pPr>
      <w:r w:rsidRPr="003332C0">
        <w:rPr>
          <w:color w:val="44546A"/>
          <w:highlight w:val="yellow"/>
        </w:rPr>
        <w:t>Nome do responsável a receber os boletos:</w:t>
      </w:r>
      <w:r w:rsidRPr="003332C0">
        <w:rPr>
          <w:color w:val="44546A"/>
          <w:highlight w:val="yellow"/>
        </w:rPr>
        <w:br/>
        <w:t xml:space="preserve">E-mail </w:t>
      </w:r>
      <w:r w:rsidRPr="003332C0">
        <w:rPr>
          <w:color w:val="44546A"/>
          <w:highlight w:val="yellow"/>
        </w:rPr>
        <w:t>do responsável a receber os boletos:</w:t>
      </w:r>
      <w:r>
        <w:rPr>
          <w:color w:val="44546A"/>
        </w:rPr>
        <w:br/>
      </w:r>
      <w:r>
        <w:rPr>
          <w:color w:val="44546A"/>
        </w:rPr>
        <w:br/>
      </w:r>
    </w:p>
    <w:p w14:paraId="11EF0225" w14:textId="77777777" w:rsidR="00647942" w:rsidRPr="008E2D48" w:rsidRDefault="00647942" w:rsidP="00647942">
      <w:pPr>
        <w:jc w:val="both"/>
        <w:rPr>
          <w:b/>
          <w:color w:val="44546A"/>
        </w:rPr>
      </w:pPr>
      <w:r w:rsidRPr="008E2D48">
        <w:rPr>
          <w:b/>
          <w:color w:val="44546A"/>
          <w:highlight w:val="yellow"/>
        </w:rPr>
        <w:t>Cidade</w:t>
      </w:r>
      <w:r w:rsidRPr="008E2D48">
        <w:rPr>
          <w:b/>
          <w:color w:val="44546A"/>
        </w:rPr>
        <w:t xml:space="preserve">, </w:t>
      </w:r>
      <w:r w:rsidRPr="008E2D48">
        <w:rPr>
          <w:b/>
          <w:color w:val="44546A"/>
          <w:highlight w:val="yellow"/>
        </w:rPr>
        <w:t>data</w:t>
      </w:r>
      <w:r w:rsidRPr="008E2D48">
        <w:rPr>
          <w:b/>
          <w:color w:val="44546A"/>
        </w:rPr>
        <w:t xml:space="preserve"> de 202</w:t>
      </w:r>
      <w:r>
        <w:rPr>
          <w:b/>
          <w:color w:val="44546A"/>
        </w:rPr>
        <w:t>3</w:t>
      </w:r>
      <w:r w:rsidRPr="008E2D48">
        <w:rPr>
          <w:b/>
          <w:color w:val="44546A"/>
        </w:rPr>
        <w:t>.</w:t>
      </w:r>
    </w:p>
    <w:p w14:paraId="1932025C" w14:textId="77777777" w:rsidR="00647942" w:rsidRPr="008E2D48" w:rsidRDefault="00647942" w:rsidP="00647942">
      <w:pPr>
        <w:jc w:val="both"/>
        <w:rPr>
          <w:b/>
          <w:color w:val="44546A"/>
        </w:rPr>
      </w:pPr>
    </w:p>
    <w:p w14:paraId="2E9150C0" w14:textId="77777777" w:rsidR="00647942" w:rsidRPr="008E2D48" w:rsidRDefault="00647942" w:rsidP="00647942">
      <w:pPr>
        <w:jc w:val="both"/>
        <w:rPr>
          <w:b/>
          <w:color w:val="44546A"/>
        </w:rPr>
      </w:pPr>
      <w:r w:rsidRPr="008E2D48">
        <w:rPr>
          <w:b/>
          <w:color w:val="44546A"/>
        </w:rPr>
        <w:t>Declaro que todas as informações aqui prestadas são verdadeiras, sob pena de cancelamento da participação da empresa a qual represento no referido evento.</w:t>
      </w:r>
    </w:p>
    <w:p w14:paraId="17D39A9D" w14:textId="77777777" w:rsidR="00647942" w:rsidRPr="008E2D48" w:rsidRDefault="00647942" w:rsidP="00647942">
      <w:pPr>
        <w:jc w:val="both"/>
        <w:rPr>
          <w:b/>
          <w:color w:val="44546A"/>
        </w:rPr>
      </w:pPr>
    </w:p>
    <w:p w14:paraId="2BDF29BD" w14:textId="77777777" w:rsidR="00647942" w:rsidRPr="008E2D48" w:rsidRDefault="00647942" w:rsidP="00647942">
      <w:pPr>
        <w:jc w:val="both"/>
        <w:rPr>
          <w:b/>
          <w:color w:val="44546A"/>
        </w:rPr>
      </w:pPr>
    </w:p>
    <w:p w14:paraId="2B51140C" w14:textId="77777777" w:rsidR="00647942" w:rsidRPr="008E2D48" w:rsidRDefault="00647942" w:rsidP="00647942">
      <w:pPr>
        <w:jc w:val="both"/>
        <w:rPr>
          <w:b/>
          <w:color w:val="44546A"/>
        </w:rPr>
      </w:pPr>
    </w:p>
    <w:p w14:paraId="607AE8C6" w14:textId="77777777" w:rsidR="00647942" w:rsidRPr="008E2D48" w:rsidRDefault="00647942" w:rsidP="00647942">
      <w:pPr>
        <w:jc w:val="both"/>
        <w:rPr>
          <w:b/>
          <w:color w:val="44546A"/>
        </w:rPr>
      </w:pPr>
    </w:p>
    <w:p w14:paraId="6640DAA8" w14:textId="77777777" w:rsidR="00647942" w:rsidRPr="008E2D48" w:rsidRDefault="00647942" w:rsidP="00647942">
      <w:pPr>
        <w:jc w:val="center"/>
        <w:rPr>
          <w:b/>
          <w:color w:val="44546A"/>
        </w:rPr>
      </w:pPr>
      <w:r w:rsidRPr="008E2D48">
        <w:rPr>
          <w:b/>
          <w:color w:val="44546A"/>
        </w:rPr>
        <w:t>___________________________________</w:t>
      </w:r>
    </w:p>
    <w:p w14:paraId="611139FE" w14:textId="77777777" w:rsidR="00647942" w:rsidRPr="008E2D48" w:rsidRDefault="00647942" w:rsidP="00647942">
      <w:pPr>
        <w:jc w:val="center"/>
        <w:rPr>
          <w:b/>
          <w:color w:val="44546A"/>
        </w:rPr>
      </w:pPr>
    </w:p>
    <w:p w14:paraId="6CEAB2BE" w14:textId="77777777" w:rsidR="00647942" w:rsidRPr="008E2D48" w:rsidRDefault="00647942" w:rsidP="00647942">
      <w:pPr>
        <w:jc w:val="center"/>
        <w:rPr>
          <w:b/>
          <w:color w:val="44546A"/>
        </w:rPr>
      </w:pPr>
      <w:r w:rsidRPr="008E2D48">
        <w:rPr>
          <w:b/>
          <w:color w:val="44546A"/>
        </w:rPr>
        <w:t xml:space="preserve">Nome do responsável: </w:t>
      </w:r>
      <w:r w:rsidRPr="008E2D48">
        <w:rPr>
          <w:b/>
          <w:color w:val="44546A"/>
          <w:highlight w:val="yellow"/>
        </w:rPr>
        <w:t>nome completo</w:t>
      </w:r>
    </w:p>
    <w:p w14:paraId="02D80B54" w14:textId="77777777" w:rsidR="00647942" w:rsidRPr="008E2D48" w:rsidRDefault="00647942" w:rsidP="00647942">
      <w:pPr>
        <w:jc w:val="center"/>
        <w:rPr>
          <w:b/>
          <w:color w:val="44546A"/>
        </w:rPr>
      </w:pPr>
      <w:r w:rsidRPr="008E2D48">
        <w:rPr>
          <w:b/>
          <w:color w:val="44546A"/>
        </w:rPr>
        <w:t>Assinatura digital autenticada</w:t>
      </w:r>
    </w:p>
    <w:p w14:paraId="35374300" w14:textId="77777777" w:rsidR="00647942" w:rsidRPr="001349A0" w:rsidRDefault="00647942" w:rsidP="00647942">
      <w:pPr>
        <w:jc w:val="both"/>
        <w:rPr>
          <w:b/>
          <w:color w:val="44546A"/>
          <w:u w:val="single"/>
        </w:rPr>
      </w:pPr>
      <w:r w:rsidRPr="008E2D48">
        <w:rPr>
          <w:b/>
          <w:color w:val="44546A"/>
        </w:rPr>
        <w:t xml:space="preserve">   </w:t>
      </w:r>
    </w:p>
    <w:p w14:paraId="56E23FCE" w14:textId="77777777" w:rsidR="00617608" w:rsidRPr="00617608" w:rsidRDefault="00617608" w:rsidP="00617608"/>
    <w:p w14:paraId="40B6AF15" w14:textId="77777777" w:rsidR="00617608" w:rsidRPr="00617608" w:rsidRDefault="00617608" w:rsidP="00617608"/>
    <w:p w14:paraId="3B678C06" w14:textId="77777777" w:rsidR="00617608" w:rsidRPr="00617608" w:rsidRDefault="00617608" w:rsidP="00617608"/>
    <w:p w14:paraId="0E73A264" w14:textId="77777777" w:rsidR="00617608" w:rsidRPr="00617608" w:rsidRDefault="00617608" w:rsidP="00617608"/>
    <w:p w14:paraId="05299280" w14:textId="77777777" w:rsidR="00617608" w:rsidRPr="00617608" w:rsidRDefault="00617608" w:rsidP="00617608"/>
    <w:p w14:paraId="26E5E682" w14:textId="77777777" w:rsidR="00617608" w:rsidRPr="00617608" w:rsidRDefault="00617608" w:rsidP="00617608"/>
    <w:p w14:paraId="5CC8D0EE" w14:textId="77777777" w:rsidR="00617608" w:rsidRPr="00617608" w:rsidRDefault="00617608" w:rsidP="00617608"/>
    <w:p w14:paraId="1F043426" w14:textId="77777777" w:rsidR="00617608" w:rsidRDefault="00617608" w:rsidP="00617608"/>
    <w:p w14:paraId="7F5148AD" w14:textId="77777777" w:rsidR="00617608" w:rsidRDefault="00617608" w:rsidP="00617608"/>
    <w:p w14:paraId="6C5E21DC" w14:textId="77777777" w:rsidR="00617608" w:rsidRPr="00617608" w:rsidRDefault="00617608" w:rsidP="00617608">
      <w:pPr>
        <w:tabs>
          <w:tab w:val="left" w:pos="2148"/>
        </w:tabs>
      </w:pPr>
      <w:r>
        <w:tab/>
      </w:r>
    </w:p>
    <w:sectPr w:rsidR="00617608" w:rsidRPr="00617608" w:rsidSect="00246109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1098" w14:textId="77777777" w:rsidR="00C46DB7" w:rsidRDefault="00C46DB7" w:rsidP="00386FF3">
      <w:r>
        <w:separator/>
      </w:r>
    </w:p>
  </w:endnote>
  <w:endnote w:type="continuationSeparator" w:id="0">
    <w:p w14:paraId="589B9A80" w14:textId="77777777" w:rsidR="00C46DB7" w:rsidRDefault="00C46DB7" w:rsidP="00386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DE434" w14:textId="77777777" w:rsidR="00386FF3" w:rsidRDefault="00A60A86">
    <w:pPr>
      <w:pStyle w:val="Rodap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89A7CFC" wp14:editId="79B99740">
          <wp:simplePos x="0" y="0"/>
          <wp:positionH relativeFrom="margin">
            <wp:align>center</wp:align>
          </wp:positionH>
          <wp:positionV relativeFrom="paragraph">
            <wp:posOffset>61</wp:posOffset>
          </wp:positionV>
          <wp:extent cx="7560000" cy="1128040"/>
          <wp:effectExtent l="0" t="0" r="0" b="2540"/>
          <wp:wrapNone/>
          <wp:docPr id="3" name="Imagem 3" descr="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bimo-rodap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28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1484DB8" w14:textId="77777777" w:rsidR="00386FF3" w:rsidRDefault="00386FF3">
    <w:pPr>
      <w:pStyle w:val="Rodap"/>
    </w:pPr>
  </w:p>
  <w:p w14:paraId="7DDA79D6" w14:textId="77777777" w:rsidR="00386FF3" w:rsidRDefault="00386FF3">
    <w:pPr>
      <w:pStyle w:val="Rodap"/>
    </w:pPr>
  </w:p>
  <w:p w14:paraId="4180F975" w14:textId="77777777" w:rsidR="00386FF3" w:rsidRDefault="00386FF3">
    <w:pPr>
      <w:pStyle w:val="Rodap"/>
    </w:pPr>
  </w:p>
  <w:p w14:paraId="0BEEDAF1" w14:textId="77777777" w:rsidR="00386FF3" w:rsidRDefault="00386FF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C731B" w14:textId="77777777" w:rsidR="00C46DB7" w:rsidRDefault="00C46DB7" w:rsidP="00386FF3">
      <w:r>
        <w:separator/>
      </w:r>
    </w:p>
  </w:footnote>
  <w:footnote w:type="continuationSeparator" w:id="0">
    <w:p w14:paraId="30E1017D" w14:textId="77777777" w:rsidR="00C46DB7" w:rsidRDefault="00C46DB7" w:rsidP="00386F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43C44" w14:textId="77777777" w:rsidR="00386FF3" w:rsidRDefault="00386FF3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5EB3A0D" wp14:editId="0C1EE742">
          <wp:simplePos x="0" y="0"/>
          <wp:positionH relativeFrom="column">
            <wp:posOffset>-1089904</wp:posOffset>
          </wp:positionH>
          <wp:positionV relativeFrom="margin">
            <wp:posOffset>-1359828</wp:posOffset>
          </wp:positionV>
          <wp:extent cx="7560000" cy="1431400"/>
          <wp:effectExtent l="0" t="0" r="0" b="381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abim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431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5D8E6F5" w14:textId="77777777" w:rsidR="00386FF3" w:rsidRDefault="00386FF3">
    <w:pPr>
      <w:pStyle w:val="Cabealho"/>
    </w:pPr>
  </w:p>
  <w:p w14:paraId="6D20E7D8" w14:textId="77777777" w:rsidR="00386FF3" w:rsidRDefault="00386FF3">
    <w:pPr>
      <w:pStyle w:val="Cabealho"/>
    </w:pPr>
  </w:p>
  <w:p w14:paraId="226B3511" w14:textId="77777777" w:rsidR="00386FF3" w:rsidRDefault="00386FF3">
    <w:pPr>
      <w:pStyle w:val="Cabealho"/>
    </w:pPr>
  </w:p>
  <w:p w14:paraId="05DFA0BA" w14:textId="77777777" w:rsidR="00386FF3" w:rsidRDefault="00386FF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9403A2"/>
    <w:multiLevelType w:val="multilevel"/>
    <w:tmpl w:val="281AB0C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051196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FF3"/>
    <w:rsid w:val="00246109"/>
    <w:rsid w:val="00257F41"/>
    <w:rsid w:val="003235E0"/>
    <w:rsid w:val="003332C0"/>
    <w:rsid w:val="00386FF3"/>
    <w:rsid w:val="00495130"/>
    <w:rsid w:val="00616658"/>
    <w:rsid w:val="00617608"/>
    <w:rsid w:val="00647942"/>
    <w:rsid w:val="0067261B"/>
    <w:rsid w:val="006C5C00"/>
    <w:rsid w:val="00730F2B"/>
    <w:rsid w:val="008C2571"/>
    <w:rsid w:val="00A55385"/>
    <w:rsid w:val="00A60A86"/>
    <w:rsid w:val="00A87BA8"/>
    <w:rsid w:val="00B715F2"/>
    <w:rsid w:val="00C053C9"/>
    <w:rsid w:val="00C43561"/>
    <w:rsid w:val="00C46DB7"/>
    <w:rsid w:val="00C72BF2"/>
    <w:rsid w:val="00E25A6D"/>
    <w:rsid w:val="00EE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58911"/>
  <w15:chartTrackingRefBased/>
  <w15:docId w15:val="{09931FB1-1944-0542-A8DA-5719D4DFC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47942"/>
    <w:rPr>
      <w:rFonts w:eastAsiaTheme="minorEastAsia"/>
      <w:lang w:eastAsia="zh-TW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6F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86FF3"/>
  </w:style>
  <w:style w:type="paragraph" w:styleId="Rodap">
    <w:name w:val="footer"/>
    <w:basedOn w:val="Normal"/>
    <w:link w:val="RodapChar"/>
    <w:uiPriority w:val="99"/>
    <w:unhideWhenUsed/>
    <w:rsid w:val="00386F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86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772</Words>
  <Characters>4170</Characters>
  <Application>Microsoft Office Word</Application>
  <DocSecurity>0</DocSecurity>
  <Lines>34</Lines>
  <Paragraphs>9</Paragraphs>
  <ScaleCrop>false</ScaleCrop>
  <Company/>
  <LinksUpToDate>false</LinksUpToDate>
  <CharactersWithSpaces>4933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Microsoft Office User</cp:lastModifiedBy>
  <cp:revision>4</cp:revision>
  <dcterms:created xsi:type="dcterms:W3CDTF">2023-01-31T17:41:00Z</dcterms:created>
  <dcterms:modified xsi:type="dcterms:W3CDTF">2023-02-01T13:22:00Z</dcterms:modified>
</cp:coreProperties>
</file>